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759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1843"/>
        <w:gridCol w:w="1276"/>
        <w:gridCol w:w="1276"/>
        <w:gridCol w:w="2233"/>
      </w:tblGrid>
      <w:tr w:rsidR="00505582" w:rsidTr="00505582">
        <w:tc>
          <w:tcPr>
            <w:tcW w:w="1668" w:type="dxa"/>
          </w:tcPr>
          <w:p w:rsidR="00505582" w:rsidRPr="00211FEC" w:rsidRDefault="00505582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09" w:type="dxa"/>
          </w:tcPr>
          <w:p w:rsidR="00505582" w:rsidRPr="00211FEC" w:rsidRDefault="00505582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>Препаративная</w:t>
            </w:r>
            <w:proofErr w:type="spellEnd"/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 </w:t>
            </w:r>
          </w:p>
        </w:tc>
        <w:tc>
          <w:tcPr>
            <w:tcW w:w="1843" w:type="dxa"/>
          </w:tcPr>
          <w:p w:rsidR="00505582" w:rsidRPr="00211FEC" w:rsidRDefault="00505582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  <w:p w:rsidR="00505582" w:rsidRPr="00211FEC" w:rsidRDefault="00505582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>норма расхода</w:t>
            </w:r>
          </w:p>
        </w:tc>
        <w:tc>
          <w:tcPr>
            <w:tcW w:w="1276" w:type="dxa"/>
          </w:tcPr>
          <w:p w:rsidR="00505582" w:rsidRPr="00211FEC" w:rsidRDefault="00505582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литр(кг.),в </w:t>
            </w:r>
            <w:proofErr w:type="spellStart"/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>т.ч.НДС</w:t>
            </w:r>
            <w:proofErr w:type="spellEnd"/>
          </w:p>
        </w:tc>
        <w:tc>
          <w:tcPr>
            <w:tcW w:w="1276" w:type="dxa"/>
          </w:tcPr>
          <w:p w:rsidR="00505582" w:rsidRPr="000A0F48" w:rsidRDefault="000A0F48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,рассрочка 30/70</w:t>
            </w:r>
          </w:p>
        </w:tc>
        <w:tc>
          <w:tcPr>
            <w:tcW w:w="2233" w:type="dxa"/>
          </w:tcPr>
          <w:p w:rsidR="00505582" w:rsidRPr="00211FEC" w:rsidRDefault="00505582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  <w:p w:rsidR="00505582" w:rsidRPr="00211FEC" w:rsidRDefault="00505582" w:rsidP="0050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FEC">
              <w:rPr>
                <w:rFonts w:ascii="Times New Roman" w:hAnsi="Times New Roman" w:cs="Times New Roman"/>
                <w:b/>
                <w:sz w:val="20"/>
                <w:szCs w:val="20"/>
              </w:rPr>
              <w:t>(Содержание макро-и микроэлементов)</w:t>
            </w:r>
          </w:p>
        </w:tc>
      </w:tr>
      <w:tr w:rsidR="00505582" w:rsidRPr="00040C10" w:rsidTr="00505582">
        <w:tc>
          <w:tcPr>
            <w:tcW w:w="9605" w:type="dxa"/>
            <w:gridSpan w:val="6"/>
          </w:tcPr>
          <w:p w:rsidR="00505582" w:rsidRPr="00040C1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10">
              <w:rPr>
                <w:rFonts w:ascii="Times New Roman" w:hAnsi="Times New Roman" w:cs="Times New Roman"/>
                <w:b/>
                <w:highlight w:val="lightGray"/>
              </w:rPr>
              <w:t>Для обработки  посевного материала</w:t>
            </w:r>
          </w:p>
        </w:tc>
      </w:tr>
      <w:tr w:rsidR="00505582" w:rsidRPr="00D94B19" w:rsidTr="00505582">
        <w:tc>
          <w:tcPr>
            <w:tcW w:w="1668" w:type="dxa"/>
          </w:tcPr>
          <w:p w:rsidR="00505582" w:rsidRPr="00D94B19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B19">
              <w:rPr>
                <w:rFonts w:ascii="Times New Roman" w:hAnsi="Times New Roman" w:cs="Times New Roman"/>
                <w:b/>
                <w:sz w:val="24"/>
                <w:szCs w:val="24"/>
              </w:rPr>
              <w:t>Микромак</w:t>
            </w:r>
            <w:proofErr w:type="spellEnd"/>
            <w:r w:rsidRPr="00D9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B19">
              <w:rPr>
                <w:rFonts w:ascii="Times New Roman" w:hAnsi="Times New Roman" w:cs="Times New Roman"/>
                <w:b/>
                <w:sz w:val="18"/>
                <w:szCs w:val="18"/>
              </w:rPr>
              <w:t>(комплект 2 канистры)</w:t>
            </w:r>
          </w:p>
        </w:tc>
        <w:tc>
          <w:tcPr>
            <w:tcW w:w="1309" w:type="dxa"/>
          </w:tcPr>
          <w:p w:rsidR="00505582" w:rsidRPr="00D94B19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19">
              <w:rPr>
                <w:rFonts w:ascii="Times New Roman" w:hAnsi="Times New Roman" w:cs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843" w:type="dxa"/>
          </w:tcPr>
          <w:p w:rsidR="00505582" w:rsidRPr="00D94B19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19">
              <w:rPr>
                <w:rFonts w:ascii="Times New Roman" w:hAnsi="Times New Roman" w:cs="Times New Roman"/>
                <w:b/>
                <w:sz w:val="24"/>
                <w:szCs w:val="24"/>
              </w:rPr>
              <w:t>2л./т</w:t>
            </w:r>
          </w:p>
        </w:tc>
        <w:tc>
          <w:tcPr>
            <w:tcW w:w="1276" w:type="dxa"/>
          </w:tcPr>
          <w:p w:rsidR="00505582" w:rsidRPr="00D94B19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1276" w:type="dxa"/>
          </w:tcPr>
          <w:p w:rsidR="00505582" w:rsidRPr="00D94B19" w:rsidRDefault="000A0F48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233" w:type="dxa"/>
          </w:tcPr>
          <w:p w:rsidR="00505582" w:rsidRPr="00D94B19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макроэлементов </w:t>
            </w:r>
            <w:proofErr w:type="gramStart"/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proofErr w:type="gramEnd"/>
            <w:r w:rsidRPr="00D94B19">
              <w:rPr>
                <w:rFonts w:cs="Times New Roman"/>
                <w:b/>
                <w:sz w:val="16"/>
                <w:szCs w:val="16"/>
              </w:rPr>
              <w:t>₂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94B19">
              <w:rPr>
                <w:rFonts w:ascii="Times New Roman" w:cs="Times New Roman"/>
                <w:b/>
                <w:sz w:val="16"/>
                <w:szCs w:val="16"/>
              </w:rPr>
              <w:t>₅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,К</w:t>
            </w:r>
            <w:r w:rsidRPr="00D94B19">
              <w:rPr>
                <w:rFonts w:cs="Times New Roman"/>
                <w:b/>
                <w:sz w:val="16"/>
                <w:szCs w:val="16"/>
              </w:rPr>
              <w:t>₂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О,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D94B19">
              <w:rPr>
                <w:rFonts w:cs="Times New Roman"/>
                <w:b/>
                <w:sz w:val="16"/>
                <w:szCs w:val="16"/>
              </w:rPr>
              <w:t>₃</w:t>
            </w:r>
          </w:p>
          <w:p w:rsidR="00505582" w:rsidRPr="00D94B19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12 микроэлементов</w:t>
            </w:r>
          </w:p>
          <w:p w:rsidR="00505582" w:rsidRPr="00D94B19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spellStart"/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proofErr w:type="gramEnd"/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,С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,Со,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Cr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Ni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</w:t>
            </w: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05582" w:rsidRPr="00D94B19" w:rsidRDefault="00505582" w:rsidP="00505582">
            <w:pPr>
              <w:jc w:val="center"/>
              <w:rPr>
                <w:rFonts w:ascii="Times New Roman" w:hAnsi="Times New Roman" w:cs="Times New Roman"/>
              </w:rPr>
            </w:pPr>
            <w:r w:rsidRPr="00D94B19">
              <w:rPr>
                <w:rFonts w:ascii="Times New Roman" w:hAnsi="Times New Roman" w:cs="Times New Roman"/>
                <w:b/>
                <w:sz w:val="16"/>
                <w:szCs w:val="16"/>
              </w:rPr>
              <w:t>Состав индивидуален для каждой культуры</w:t>
            </w:r>
          </w:p>
        </w:tc>
      </w:tr>
      <w:tr w:rsidR="00505582" w:rsidRPr="00A104BC" w:rsidTr="00505582">
        <w:tc>
          <w:tcPr>
            <w:tcW w:w="1668" w:type="dxa"/>
          </w:tcPr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4BC">
              <w:rPr>
                <w:rFonts w:ascii="Times New Roman" w:hAnsi="Times New Roman" w:cs="Times New Roman"/>
                <w:b/>
              </w:rPr>
              <w:t>Экомак</w:t>
            </w:r>
            <w:proofErr w:type="spellEnd"/>
          </w:p>
        </w:tc>
        <w:tc>
          <w:tcPr>
            <w:tcW w:w="1309" w:type="dxa"/>
          </w:tcPr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4BC">
              <w:rPr>
                <w:rFonts w:ascii="Times New Roman" w:hAnsi="Times New Roman" w:cs="Times New Roman"/>
                <w:b/>
              </w:rPr>
              <w:t>Раствор</w:t>
            </w:r>
          </w:p>
        </w:tc>
        <w:tc>
          <w:tcPr>
            <w:tcW w:w="1843" w:type="dxa"/>
          </w:tcPr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4BC">
              <w:rPr>
                <w:rFonts w:ascii="Times New Roman" w:hAnsi="Times New Roman" w:cs="Times New Roman"/>
                <w:b/>
              </w:rPr>
              <w:t>0,2 л./т</w:t>
            </w:r>
          </w:p>
        </w:tc>
        <w:tc>
          <w:tcPr>
            <w:tcW w:w="1276" w:type="dxa"/>
          </w:tcPr>
          <w:p w:rsidR="00505582" w:rsidRPr="00A104BC" w:rsidRDefault="00AF643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276" w:type="dxa"/>
          </w:tcPr>
          <w:p w:rsidR="00505582" w:rsidRPr="00A104BC" w:rsidRDefault="000A0F48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2233" w:type="dxa"/>
          </w:tcPr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макроэлементов </w:t>
            </w:r>
            <w:proofErr w:type="gram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proofErr w:type="gramEnd"/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A104BC">
              <w:rPr>
                <w:rFonts w:ascii="Times New Roman" w:cs="Times New Roman"/>
                <w:b/>
                <w:sz w:val="16"/>
                <w:szCs w:val="16"/>
              </w:rPr>
              <w:t>₅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,К</w:t>
            </w:r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A104BC">
              <w:rPr>
                <w:rFonts w:cs="Times New Roman"/>
                <w:b/>
                <w:sz w:val="16"/>
                <w:szCs w:val="16"/>
              </w:rPr>
              <w:t>₃</w:t>
            </w:r>
          </w:p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7 микроэлементов</w:t>
            </w:r>
          </w:p>
          <w:p w:rsidR="00505582" w:rsidRPr="00AF6432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AF64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spell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r w:rsidRPr="00AF64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AF64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AF64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AF64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r w:rsidRPr="00AF6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AF643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505582" w:rsidRPr="00192F51" w:rsidTr="00505582">
        <w:tc>
          <w:tcPr>
            <w:tcW w:w="9605" w:type="dxa"/>
            <w:gridSpan w:val="6"/>
          </w:tcPr>
          <w:p w:rsidR="00505582" w:rsidRPr="00192F51" w:rsidRDefault="00505582" w:rsidP="00505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*-</w:t>
            </w:r>
            <w:r w:rsidRPr="00192F51">
              <w:rPr>
                <w:rFonts w:ascii="Times New Roman" w:hAnsi="Times New Roman" w:cs="Times New Roman"/>
                <w:b/>
              </w:rPr>
              <w:t>Стоимость рассчитана , исходя из нормы высева для зерновых 200 кг/га</w:t>
            </w:r>
          </w:p>
        </w:tc>
      </w:tr>
      <w:tr w:rsidR="00505582" w:rsidRPr="00192F51" w:rsidTr="00505582">
        <w:tc>
          <w:tcPr>
            <w:tcW w:w="9605" w:type="dxa"/>
            <w:gridSpan w:val="6"/>
          </w:tcPr>
          <w:p w:rsidR="00505582" w:rsidRPr="005725FD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10">
              <w:rPr>
                <w:rFonts w:ascii="Times New Roman" w:hAnsi="Times New Roman" w:cs="Times New Roman"/>
                <w:b/>
                <w:highlight w:val="lightGray"/>
              </w:rPr>
              <w:t>Для листовой обработки. Комплексное питание</w:t>
            </w:r>
          </w:p>
        </w:tc>
      </w:tr>
      <w:tr w:rsidR="00505582" w:rsidRPr="00192F51" w:rsidTr="00505582">
        <w:tc>
          <w:tcPr>
            <w:tcW w:w="1668" w:type="dxa"/>
          </w:tcPr>
          <w:p w:rsidR="00505582" w:rsidRPr="007D722C" w:rsidRDefault="00505582" w:rsidP="005055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722C">
              <w:rPr>
                <w:rFonts w:ascii="Times New Roman" w:hAnsi="Times New Roman" w:cs="Times New Roman"/>
                <w:b/>
              </w:rPr>
              <w:t>Микроэл</w:t>
            </w:r>
            <w:proofErr w:type="spellEnd"/>
          </w:p>
          <w:p w:rsidR="00505582" w:rsidRPr="002A416F" w:rsidRDefault="00505582" w:rsidP="005055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</w:t>
            </w:r>
            <w:r w:rsidRPr="002A416F">
              <w:rPr>
                <w:rFonts w:ascii="Times New Roman" w:hAnsi="Times New Roman" w:cs="Times New Roman"/>
                <w:sz w:val="18"/>
                <w:szCs w:val="18"/>
              </w:rPr>
              <w:t xml:space="preserve">ниверсальный,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A416F">
              <w:rPr>
                <w:rFonts w:ascii="Times New Roman" w:hAnsi="Times New Roman" w:cs="Times New Roman"/>
                <w:sz w:val="18"/>
                <w:szCs w:val="18"/>
              </w:rPr>
              <w:t>ивоваренный ячмень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9" w:type="dxa"/>
          </w:tcPr>
          <w:p w:rsidR="00505582" w:rsidRPr="007D722C" w:rsidRDefault="00505582" w:rsidP="00505582">
            <w:pPr>
              <w:rPr>
                <w:rFonts w:ascii="Times New Roman" w:hAnsi="Times New Roman" w:cs="Times New Roman"/>
                <w:b/>
              </w:rPr>
            </w:pPr>
            <w:r w:rsidRPr="007D722C">
              <w:rPr>
                <w:rFonts w:ascii="Times New Roman" w:hAnsi="Times New Roman" w:cs="Times New Roman"/>
                <w:b/>
              </w:rPr>
              <w:t>раствор</w:t>
            </w:r>
          </w:p>
        </w:tc>
        <w:tc>
          <w:tcPr>
            <w:tcW w:w="1843" w:type="dxa"/>
          </w:tcPr>
          <w:p w:rsidR="00505582" w:rsidRPr="007D722C" w:rsidRDefault="00505582" w:rsidP="00505582">
            <w:pPr>
              <w:rPr>
                <w:rFonts w:ascii="Times New Roman" w:hAnsi="Times New Roman" w:cs="Times New Roman"/>
                <w:b/>
              </w:rPr>
            </w:pPr>
            <w:r w:rsidRPr="007D722C">
              <w:rPr>
                <w:rFonts w:ascii="Times New Roman" w:hAnsi="Times New Roman" w:cs="Times New Roman"/>
                <w:b/>
              </w:rPr>
              <w:t>0,2 л/га</w:t>
            </w:r>
          </w:p>
        </w:tc>
        <w:tc>
          <w:tcPr>
            <w:tcW w:w="1276" w:type="dxa"/>
          </w:tcPr>
          <w:p w:rsidR="00505582" w:rsidRPr="007D722C" w:rsidRDefault="00AF6432" w:rsidP="00505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276" w:type="dxa"/>
          </w:tcPr>
          <w:p w:rsidR="00505582" w:rsidRPr="007D722C" w:rsidRDefault="000A0F48" w:rsidP="005055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2233" w:type="dxa"/>
          </w:tcPr>
          <w:p w:rsidR="00505582" w:rsidRPr="007D722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4 макроэлементов</w:t>
            </w:r>
          </w:p>
          <w:p w:rsidR="00505582" w:rsidRPr="007D722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,К</w:t>
            </w:r>
            <w:proofErr w:type="gramEnd"/>
            <w:r w:rsidRPr="007D722C">
              <w:rPr>
                <w:rFonts w:cs="Times New Roman"/>
                <w:b/>
                <w:sz w:val="16"/>
                <w:szCs w:val="16"/>
              </w:rPr>
              <w:t>₂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О,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7D722C">
              <w:rPr>
                <w:rFonts w:cs="Times New Roman"/>
                <w:b/>
                <w:sz w:val="16"/>
                <w:szCs w:val="16"/>
              </w:rPr>
              <w:t>₃</w:t>
            </w:r>
          </w:p>
          <w:p w:rsidR="00505582" w:rsidRPr="007D722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11 микроэлементов</w:t>
            </w:r>
          </w:p>
          <w:p w:rsidR="00505582" w:rsidRPr="007D722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spellStart"/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proofErr w:type="gramEnd"/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,С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,Со, 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Cr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Ni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</w:t>
            </w:r>
            <w:r w:rsidRPr="007D722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05582" w:rsidRPr="007D722C" w:rsidRDefault="00505582" w:rsidP="005055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582" w:rsidRPr="00192F51" w:rsidTr="00505582">
        <w:tc>
          <w:tcPr>
            <w:tcW w:w="9605" w:type="dxa"/>
            <w:gridSpan w:val="6"/>
          </w:tcPr>
          <w:p w:rsidR="00505582" w:rsidRPr="00D84059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C10">
              <w:rPr>
                <w:rFonts w:ascii="Times New Roman" w:hAnsi="Times New Roman" w:cs="Times New Roman"/>
                <w:b/>
                <w:highlight w:val="lightGray"/>
              </w:rPr>
              <w:t>Для листовой обработки, с повышенным содержанием основных элементов питания</w:t>
            </w:r>
          </w:p>
        </w:tc>
      </w:tr>
      <w:tr w:rsidR="00505582" w:rsidRPr="00AC15C3" w:rsidTr="00505582">
        <w:tc>
          <w:tcPr>
            <w:tcW w:w="1668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3A00">
              <w:rPr>
                <w:rFonts w:ascii="Times New Roman" w:hAnsi="Times New Roman" w:cs="Times New Roman"/>
                <w:b/>
              </w:rPr>
              <w:t xml:space="preserve">Страда </w:t>
            </w:r>
            <w:r w:rsidRPr="00103A00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309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суспензия</w:t>
            </w:r>
          </w:p>
        </w:tc>
        <w:tc>
          <w:tcPr>
            <w:tcW w:w="1843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3 л/га</w:t>
            </w:r>
          </w:p>
        </w:tc>
        <w:tc>
          <w:tcPr>
            <w:tcW w:w="1276" w:type="dxa"/>
          </w:tcPr>
          <w:p w:rsidR="00505582" w:rsidRPr="00103A00" w:rsidRDefault="000A0F48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276" w:type="dxa"/>
          </w:tcPr>
          <w:p w:rsidR="00505582" w:rsidRPr="00103A00" w:rsidRDefault="000A0F48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2233" w:type="dxa"/>
          </w:tcPr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макроэлементов 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proofErr w:type="gramEnd"/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A104BC">
              <w:rPr>
                <w:rFonts w:ascii="Times New Roman" w:cs="Times New Roman"/>
                <w:b/>
                <w:sz w:val="16"/>
                <w:szCs w:val="16"/>
              </w:rPr>
              <w:t>₅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,К</w:t>
            </w:r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A104BC">
              <w:rPr>
                <w:rFonts w:cs="Times New Roman"/>
                <w:b/>
                <w:sz w:val="16"/>
                <w:szCs w:val="16"/>
              </w:rPr>
              <w:t>₃</w:t>
            </w:r>
          </w:p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микроэлементов</w:t>
            </w:r>
          </w:p>
          <w:p w:rsidR="00505582" w:rsidRPr="000A0F48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spell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proofErr w:type="gramEnd"/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05582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Органические кислоты,</w:t>
            </w:r>
          </w:p>
          <w:p w:rsidR="00505582" w:rsidRPr="00AC15C3" w:rsidRDefault="00505582" w:rsidP="00505582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</w:tr>
      <w:tr w:rsidR="00505582" w:rsidRPr="0049356D" w:rsidTr="00505582">
        <w:tc>
          <w:tcPr>
            <w:tcW w:w="1668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Страда К</w:t>
            </w:r>
          </w:p>
        </w:tc>
        <w:tc>
          <w:tcPr>
            <w:tcW w:w="1309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суспензия</w:t>
            </w:r>
          </w:p>
        </w:tc>
        <w:tc>
          <w:tcPr>
            <w:tcW w:w="1843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3 л/га</w:t>
            </w:r>
          </w:p>
        </w:tc>
        <w:tc>
          <w:tcPr>
            <w:tcW w:w="1276" w:type="dxa"/>
          </w:tcPr>
          <w:p w:rsidR="00505582" w:rsidRPr="00103A00" w:rsidRDefault="00AF6432" w:rsidP="000A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A0F4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76" w:type="dxa"/>
          </w:tcPr>
          <w:p w:rsidR="00505582" w:rsidRPr="00103A00" w:rsidRDefault="000A0F48" w:rsidP="000A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233" w:type="dxa"/>
          </w:tcPr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макроэлементов </w:t>
            </w:r>
            <w:proofErr w:type="gram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proofErr w:type="gramEnd"/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A104BC">
              <w:rPr>
                <w:rFonts w:ascii="Times New Roman" w:cs="Times New Roman"/>
                <w:b/>
                <w:sz w:val="16"/>
                <w:szCs w:val="16"/>
              </w:rPr>
              <w:t>₅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,К</w:t>
            </w:r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-12%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A104BC">
              <w:rPr>
                <w:rFonts w:cs="Times New Roman"/>
                <w:b/>
                <w:sz w:val="16"/>
                <w:szCs w:val="16"/>
              </w:rPr>
              <w:t>₃</w:t>
            </w:r>
          </w:p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микроэлементов</w:t>
            </w:r>
          </w:p>
          <w:p w:rsidR="00505582" w:rsidRPr="000A0F48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spell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proofErr w:type="gramEnd"/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05582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Органические кислоты,</w:t>
            </w:r>
          </w:p>
          <w:p w:rsidR="00505582" w:rsidRPr="0049356D" w:rsidRDefault="00505582" w:rsidP="00505582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</w:tr>
      <w:tr w:rsidR="00505582" w:rsidRPr="0049356D" w:rsidTr="00505582">
        <w:tc>
          <w:tcPr>
            <w:tcW w:w="1668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Страда Р</w:t>
            </w:r>
          </w:p>
        </w:tc>
        <w:tc>
          <w:tcPr>
            <w:tcW w:w="1309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суспензия</w:t>
            </w:r>
          </w:p>
        </w:tc>
        <w:tc>
          <w:tcPr>
            <w:tcW w:w="1843" w:type="dxa"/>
          </w:tcPr>
          <w:p w:rsidR="00505582" w:rsidRPr="00103A0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00">
              <w:rPr>
                <w:rFonts w:ascii="Times New Roman" w:hAnsi="Times New Roman" w:cs="Times New Roman"/>
                <w:b/>
              </w:rPr>
              <w:t>3 л/га</w:t>
            </w:r>
          </w:p>
        </w:tc>
        <w:tc>
          <w:tcPr>
            <w:tcW w:w="1276" w:type="dxa"/>
          </w:tcPr>
          <w:p w:rsidR="00505582" w:rsidRPr="00103A00" w:rsidRDefault="000A0F48" w:rsidP="00AF64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276" w:type="dxa"/>
          </w:tcPr>
          <w:p w:rsidR="00505582" w:rsidRPr="00103A00" w:rsidRDefault="000A0F48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233" w:type="dxa"/>
          </w:tcPr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макроэлементов </w:t>
            </w:r>
            <w:proofErr w:type="gram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proofErr w:type="gramEnd"/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A104BC">
              <w:rPr>
                <w:rFonts w:ascii="Times New Roman" w:cs="Times New Roman"/>
                <w:b/>
                <w:sz w:val="16"/>
                <w:szCs w:val="16"/>
              </w:rPr>
              <w:t>₅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,К</w:t>
            </w:r>
            <w:r w:rsidRPr="00A104BC">
              <w:rPr>
                <w:rFonts w:cs="Times New Roman"/>
                <w:b/>
                <w:sz w:val="16"/>
                <w:szCs w:val="16"/>
              </w:rPr>
              <w:t>₂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О,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</w:t>
            </w:r>
            <w:r w:rsidRPr="00A104BC">
              <w:rPr>
                <w:rFonts w:cs="Times New Roman"/>
                <w:b/>
                <w:sz w:val="16"/>
                <w:szCs w:val="16"/>
              </w:rPr>
              <w:t>₃</w:t>
            </w:r>
          </w:p>
          <w:p w:rsidR="00505582" w:rsidRPr="00A104BC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микроэлементов</w:t>
            </w:r>
          </w:p>
          <w:p w:rsidR="00505582" w:rsidRPr="000A0F48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spellStart"/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  <w:proofErr w:type="gramEnd"/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104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</w:t>
            </w:r>
            <w:r w:rsidRPr="000A0F4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05582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Органические кислоты,</w:t>
            </w:r>
          </w:p>
          <w:p w:rsidR="00505582" w:rsidRPr="0049356D" w:rsidRDefault="00505582" w:rsidP="00505582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</w:tr>
      <w:tr w:rsidR="00505582" w:rsidRPr="0049356D" w:rsidTr="00505582">
        <w:tc>
          <w:tcPr>
            <w:tcW w:w="9605" w:type="dxa"/>
            <w:gridSpan w:val="6"/>
          </w:tcPr>
          <w:p w:rsidR="00505582" w:rsidRPr="00040C10" w:rsidRDefault="00505582" w:rsidP="005055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0C10">
              <w:rPr>
                <w:rFonts w:ascii="Times New Roman" w:hAnsi="Times New Roman" w:cs="Times New Roman"/>
                <w:b/>
                <w:highlight w:val="lightGray"/>
              </w:rPr>
              <w:t>Моноформы</w:t>
            </w:r>
            <w:proofErr w:type="spellEnd"/>
            <w:r w:rsidRPr="00040C10">
              <w:rPr>
                <w:rFonts w:ascii="Times New Roman" w:hAnsi="Times New Roman" w:cs="Times New Roman"/>
                <w:b/>
                <w:highlight w:val="lightGray"/>
              </w:rPr>
              <w:t xml:space="preserve"> для листовой подкормки и обработки посевного материала</w:t>
            </w:r>
          </w:p>
        </w:tc>
      </w:tr>
      <w:tr w:rsidR="00505582" w:rsidRPr="0049356D" w:rsidTr="00505582">
        <w:tc>
          <w:tcPr>
            <w:tcW w:w="1668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Моно-Бор</w:t>
            </w:r>
          </w:p>
        </w:tc>
        <w:tc>
          <w:tcPr>
            <w:tcW w:w="1309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раствор</w:t>
            </w:r>
          </w:p>
        </w:tc>
        <w:tc>
          <w:tcPr>
            <w:tcW w:w="184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0,2 л/га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</w:t>
            </w:r>
          </w:p>
        </w:tc>
        <w:tc>
          <w:tcPr>
            <w:tcW w:w="223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В 10%(131,4 г/л)</w:t>
            </w:r>
          </w:p>
        </w:tc>
      </w:tr>
      <w:tr w:rsidR="00505582" w:rsidRPr="0049356D" w:rsidTr="00505582">
        <w:tc>
          <w:tcPr>
            <w:tcW w:w="1668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Моно-Цинк</w:t>
            </w:r>
          </w:p>
        </w:tc>
        <w:tc>
          <w:tcPr>
            <w:tcW w:w="1309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суспензия</w:t>
            </w:r>
          </w:p>
        </w:tc>
        <w:tc>
          <w:tcPr>
            <w:tcW w:w="184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0,2 л/га</w:t>
            </w:r>
          </w:p>
        </w:tc>
        <w:tc>
          <w:tcPr>
            <w:tcW w:w="1276" w:type="dxa"/>
          </w:tcPr>
          <w:p w:rsidR="00505582" w:rsidRPr="0024673D" w:rsidRDefault="00AF643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223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Zn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6,1%(74,8 г/л) в форме </w:t>
            </w:r>
            <w:proofErr w:type="spellStart"/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хелата</w:t>
            </w:r>
            <w:proofErr w:type="spellEnd"/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ОЭДФ, 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-5%</w:t>
            </w:r>
          </w:p>
        </w:tc>
      </w:tr>
      <w:tr w:rsidR="00505582" w:rsidRPr="0049356D" w:rsidTr="00505582">
        <w:tc>
          <w:tcPr>
            <w:tcW w:w="1668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Моно-Железо</w:t>
            </w:r>
          </w:p>
        </w:tc>
        <w:tc>
          <w:tcPr>
            <w:tcW w:w="1309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раствор</w:t>
            </w:r>
          </w:p>
        </w:tc>
        <w:tc>
          <w:tcPr>
            <w:tcW w:w="184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0,2 л/га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223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-7,7%(100  г/л) в форме </w:t>
            </w:r>
            <w:proofErr w:type="spellStart"/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хелата</w:t>
            </w:r>
            <w:proofErr w:type="spellEnd"/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ОЭДФ, 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-5%</w:t>
            </w:r>
          </w:p>
        </w:tc>
      </w:tr>
      <w:tr w:rsidR="00505582" w:rsidRPr="0049356D" w:rsidTr="00505582">
        <w:tc>
          <w:tcPr>
            <w:tcW w:w="1668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Моно-Сера</w:t>
            </w:r>
          </w:p>
        </w:tc>
        <w:tc>
          <w:tcPr>
            <w:tcW w:w="1309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суспензия</w:t>
            </w:r>
          </w:p>
        </w:tc>
        <w:tc>
          <w:tcPr>
            <w:tcW w:w="184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0,2 л/га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223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  <w:r w:rsidRPr="0024673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₃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72%,</w:t>
            </w:r>
            <w:proofErr w:type="spellStart"/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MgO</w:t>
            </w:r>
            <w:proofErr w:type="spellEnd"/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2.3%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2%.</w:t>
            </w:r>
          </w:p>
        </w:tc>
      </w:tr>
      <w:tr w:rsidR="00505582" w:rsidRPr="0049356D" w:rsidTr="00505582">
        <w:tc>
          <w:tcPr>
            <w:tcW w:w="1668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Моно-Медь</w:t>
            </w:r>
          </w:p>
        </w:tc>
        <w:tc>
          <w:tcPr>
            <w:tcW w:w="1309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раствор</w:t>
            </w:r>
          </w:p>
        </w:tc>
        <w:tc>
          <w:tcPr>
            <w:tcW w:w="184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0,2 л/га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1276" w:type="dxa"/>
          </w:tcPr>
          <w:p w:rsidR="00505582" w:rsidRPr="0024673D" w:rsidRDefault="000A0F48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2233" w:type="dxa"/>
          </w:tcPr>
          <w:p w:rsidR="00505582" w:rsidRPr="0024673D" w:rsidRDefault="00505582" w:rsidP="005055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6,6% (81,9 г/л) в форме </w:t>
            </w:r>
            <w:proofErr w:type="spellStart"/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>хелата</w:t>
            </w:r>
            <w:proofErr w:type="spellEnd"/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ОЭДФ ,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4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5%.</w:t>
            </w:r>
          </w:p>
        </w:tc>
      </w:tr>
    </w:tbl>
    <w:p w:rsidR="00505582" w:rsidRPr="00E55454" w:rsidRDefault="00505582" w:rsidP="00505582">
      <w:pPr>
        <w:pStyle w:val="a4"/>
        <w:jc w:val="center"/>
        <w:rPr>
          <w:sz w:val="72"/>
          <w:szCs w:val="72"/>
        </w:rPr>
      </w:pPr>
      <w:r w:rsidRPr="00E55454">
        <w:rPr>
          <w:sz w:val="72"/>
          <w:szCs w:val="72"/>
        </w:rPr>
        <w:t xml:space="preserve">ООО </w:t>
      </w:r>
      <w:proofErr w:type="gramStart"/>
      <w:r w:rsidRPr="00E55454">
        <w:rPr>
          <w:sz w:val="72"/>
          <w:szCs w:val="72"/>
        </w:rPr>
        <w:t xml:space="preserve">« </w:t>
      </w:r>
      <w:proofErr w:type="spellStart"/>
      <w:r w:rsidRPr="00E55454">
        <w:rPr>
          <w:sz w:val="72"/>
          <w:szCs w:val="72"/>
        </w:rPr>
        <w:t>ЮгАгроСервис</w:t>
      </w:r>
      <w:proofErr w:type="spellEnd"/>
      <w:proofErr w:type="gramEnd"/>
      <w:r w:rsidRPr="00E55454">
        <w:rPr>
          <w:sz w:val="72"/>
          <w:szCs w:val="72"/>
        </w:rPr>
        <w:t>»</w:t>
      </w:r>
    </w:p>
    <w:p w:rsidR="00505582" w:rsidRPr="00126A44" w:rsidRDefault="00505582" w:rsidP="005055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7F3">
        <w:rPr>
          <w:rFonts w:ascii="Times New Roman" w:hAnsi="Times New Roman" w:cs="Times New Roman"/>
          <w:sz w:val="24"/>
          <w:szCs w:val="24"/>
        </w:rPr>
        <w:t>446160 ,Самарская</w:t>
      </w:r>
      <w:proofErr w:type="gramEnd"/>
      <w:r w:rsidRPr="00D667F3">
        <w:rPr>
          <w:rFonts w:ascii="Times New Roman" w:hAnsi="Times New Roman" w:cs="Times New Roman"/>
          <w:sz w:val="24"/>
          <w:szCs w:val="24"/>
        </w:rPr>
        <w:t xml:space="preserve"> область, Пестравский район с. Пестравка , ул. Заречная</w:t>
      </w:r>
      <w:r w:rsidRPr="00126A44"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505582" w:rsidRPr="00505582" w:rsidRDefault="00505582" w:rsidP="00505582">
      <w:pPr>
        <w:jc w:val="right"/>
        <w:rPr>
          <w:b/>
        </w:rPr>
      </w:pPr>
      <w:r w:rsidRPr="00040C10">
        <w:rPr>
          <w:b/>
        </w:rPr>
        <w:t>Жидкие комплексные микроудобрения</w:t>
      </w:r>
      <w:r>
        <w:rPr>
          <w:b/>
        </w:rPr>
        <w:t xml:space="preserve">                  тел.:8(937)200-44-67</w:t>
      </w:r>
    </w:p>
    <w:p w:rsidR="00AF6432" w:rsidRDefault="00AF6432" w:rsidP="00B426EF">
      <w:pPr>
        <w:spacing w:before="100" w:beforeAutospacing="1" w:after="100" w:afterAutospacing="1" w:line="240" w:lineRule="auto"/>
        <w:rPr>
          <w:b/>
          <w:u w:val="single"/>
        </w:rPr>
      </w:pPr>
    </w:p>
    <w:p w:rsidR="00B426EF" w:rsidRPr="00B426EF" w:rsidRDefault="00B426EF" w:rsidP="00B426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B426EF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Схема применения комплексных удобрений на озимой пшенице:</w:t>
      </w:r>
      <w:bookmarkStart w:id="0" w:name="_GoBack"/>
      <w:bookmarkEnd w:id="0"/>
    </w:p>
    <w:tbl>
      <w:tblPr>
        <w:tblW w:w="372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10"/>
        <w:gridCol w:w="642"/>
        <w:gridCol w:w="771"/>
        <w:gridCol w:w="777"/>
        <w:gridCol w:w="587"/>
        <w:gridCol w:w="858"/>
        <w:gridCol w:w="730"/>
        <w:gridCol w:w="746"/>
        <w:gridCol w:w="710"/>
      </w:tblGrid>
      <w:tr w:rsidR="00B426EF" w:rsidRPr="00B426EF" w:rsidTr="00577E26">
        <w:trPr>
          <w:trHeight w:val="1158"/>
        </w:trPr>
        <w:tc>
          <w:tcPr>
            <w:tcW w:w="69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5000625" cy="1038225"/>
                  <wp:effectExtent l="19050" t="0" r="9525" b="0"/>
                  <wp:docPr id="1" name="Рисунок 1" descr="Озимая пше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имая пше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E26" w:rsidRPr="00B426EF" w:rsidTr="00577E26">
        <w:trPr>
          <w:trHeight w:val="101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посев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всходы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осеннее кущение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весеннее кущение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выход в трубку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колошение флаг. лист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цветение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молочная спелость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восковая спелость</w:t>
            </w:r>
          </w:p>
        </w:tc>
      </w:tr>
      <w:tr w:rsidR="00577E26" w:rsidRPr="00B426EF" w:rsidTr="00577E26">
        <w:trPr>
          <w:trHeight w:val="371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B426E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B426E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Озимая пшеница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2 л/т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577E26" w:rsidRPr="00B426EF" w:rsidTr="00577E26">
        <w:trPr>
          <w:trHeight w:val="16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Страда К</w:t>
            </w: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3 л/га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577E26" w:rsidRPr="00B426EF" w:rsidTr="00577E26">
        <w:trPr>
          <w:trHeight w:val="16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Страда </w:t>
            </w:r>
            <w:r w:rsidRPr="00B426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N</w:t>
            </w: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3 л/га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577E26" w:rsidRPr="00B426EF" w:rsidTr="00577E26">
        <w:trPr>
          <w:trHeight w:val="16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B426E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Микроэл</w:t>
            </w:r>
            <w:proofErr w:type="spellEnd"/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26E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 0,2 л/га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EF" w:rsidRPr="00B426EF" w:rsidRDefault="00B426EF" w:rsidP="00B426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B426EF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2E6BF2" w:rsidRPr="002E6BF2" w:rsidRDefault="002E6BF2" w:rsidP="002E6BF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2E6BF2" w:rsidRPr="005601C6" w:rsidRDefault="002E6BF2" w:rsidP="002E6B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577E26" w:rsidRPr="00577E26" w:rsidRDefault="00577E26" w:rsidP="00577E26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577E26">
        <w:rPr>
          <w:rFonts w:ascii="Verdana" w:eastAsia="Times New Roman" w:hAnsi="Verdana" w:cs="Times New Roman"/>
          <w:b/>
          <w:bCs/>
          <w:color w:val="000000"/>
          <w:sz w:val="20"/>
        </w:rPr>
        <w:t>Схема применения комплекса удобрений на яровой пшенице:</w:t>
      </w:r>
    </w:p>
    <w:tbl>
      <w:tblPr>
        <w:tblW w:w="44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74"/>
        <w:gridCol w:w="723"/>
        <w:gridCol w:w="477"/>
        <w:gridCol w:w="968"/>
        <w:gridCol w:w="665"/>
        <w:gridCol w:w="1001"/>
        <w:gridCol w:w="551"/>
        <w:gridCol w:w="859"/>
        <w:gridCol w:w="792"/>
      </w:tblGrid>
      <w:tr w:rsidR="00577E26" w:rsidRPr="00577E26" w:rsidTr="003A7398">
        <w:trPr>
          <w:trHeight w:val="1937"/>
        </w:trPr>
        <w:tc>
          <w:tcPr>
            <w:tcW w:w="82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  <w:p w:rsidR="00577E26" w:rsidRPr="00577E26" w:rsidRDefault="00577E26" w:rsidP="00577E26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5124450" cy="709612"/>
                  <wp:effectExtent l="19050" t="0" r="0" b="0"/>
                  <wp:docPr id="9" name="Рисунок 9" descr="SchemeG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emeG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70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B5F" w:rsidRPr="00577E26" w:rsidTr="003A7398">
        <w:trPr>
          <w:trHeight w:val="235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3-5 лист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кущение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выход в трубку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колошение</w:t>
            </w: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флаг.лист</w:t>
            </w:r>
            <w:proofErr w:type="spellEnd"/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цвете</w:t>
            </w: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-</w:t>
            </w:r>
            <w:proofErr w:type="spellStart"/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ние</w:t>
            </w:r>
            <w:proofErr w:type="spellEnd"/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молочная спелость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восковая спелость</w:t>
            </w:r>
          </w:p>
        </w:tc>
      </w:tr>
      <w:tr w:rsidR="00712B5F" w:rsidRPr="00577E26" w:rsidTr="003A7398">
        <w:trPr>
          <w:trHeight w:val="60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Яровая пшеница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712B5F" w:rsidRPr="00577E26" w:rsidTr="003A7398">
        <w:trPr>
          <w:trHeight w:val="25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577E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26" w:rsidRPr="00577E26" w:rsidRDefault="00577E26" w:rsidP="00577E26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7E26" w:rsidRPr="00577E26" w:rsidRDefault="00577E26" w:rsidP="00577E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577E26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5601C6" w:rsidRDefault="005601C6"/>
    <w:p w:rsidR="003A7398" w:rsidRPr="003A7398" w:rsidRDefault="003A7398" w:rsidP="003A7398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3A7398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Схема применения комплекса </w:t>
      </w:r>
      <w:proofErr w:type="gramStart"/>
      <w:r w:rsidRPr="003A7398">
        <w:rPr>
          <w:rFonts w:ascii="Verdana" w:eastAsia="Times New Roman" w:hAnsi="Verdana" w:cs="Times New Roman"/>
          <w:b/>
          <w:bCs/>
          <w:color w:val="000000"/>
          <w:sz w:val="20"/>
        </w:rPr>
        <w:t>удобрений  на</w:t>
      </w:r>
      <w:proofErr w:type="gramEnd"/>
      <w:r w:rsidRPr="003A7398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ячмене продовольственного и кормового назначения:</w:t>
      </w:r>
    </w:p>
    <w:tbl>
      <w:tblPr>
        <w:tblW w:w="408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83"/>
        <w:gridCol w:w="699"/>
        <w:gridCol w:w="516"/>
        <w:gridCol w:w="871"/>
        <w:gridCol w:w="754"/>
        <w:gridCol w:w="973"/>
        <w:gridCol w:w="555"/>
        <w:gridCol w:w="826"/>
        <w:gridCol w:w="497"/>
      </w:tblGrid>
      <w:tr w:rsidR="003A7398" w:rsidRPr="003A7398" w:rsidTr="008F1E2E">
        <w:trPr>
          <w:trHeight w:val="2009"/>
        </w:trPr>
        <w:tc>
          <w:tcPr>
            <w:tcW w:w="76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4543425" cy="1196435"/>
                  <wp:effectExtent l="19050" t="0" r="9525" b="0"/>
                  <wp:docPr id="11" name="Рисунок 11" descr="SchemeG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emeG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19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3BC" w:rsidRPr="003A7398" w:rsidTr="008F1E2E">
        <w:trPr>
          <w:trHeight w:val="329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3-5 лист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куще-</w:t>
            </w: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ние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выход в трубку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колошение </w:t>
            </w: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флаг.лист</w:t>
            </w:r>
            <w:proofErr w:type="spellEnd"/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цвете-</w:t>
            </w: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ние</w:t>
            </w:r>
            <w:proofErr w:type="spellEnd"/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молочная спелость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восковая спелость</w:t>
            </w:r>
          </w:p>
        </w:tc>
      </w:tr>
      <w:tr w:rsidR="000543BC" w:rsidRPr="003A7398" w:rsidTr="008F1E2E">
        <w:trPr>
          <w:trHeight w:val="597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Ячмень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0543BC" w:rsidRPr="003A7398" w:rsidTr="008F1E2E">
        <w:trPr>
          <w:trHeight w:val="358"/>
        </w:trPr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3A7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8" w:rsidRPr="003A7398" w:rsidRDefault="003A7398" w:rsidP="003A7398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7398" w:rsidRPr="003A7398" w:rsidRDefault="003A7398" w:rsidP="003A73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3A7398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8F1E2E" w:rsidRDefault="008F1E2E" w:rsidP="008F1E2E">
      <w:pPr>
        <w:spacing w:after="113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8F1E2E" w:rsidRPr="008F1E2E" w:rsidRDefault="008F1E2E" w:rsidP="008F1E2E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8F1E2E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Схема применения комплекса удобрений на овсе: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781"/>
        <w:gridCol w:w="805"/>
        <w:gridCol w:w="806"/>
        <w:gridCol w:w="1004"/>
        <w:gridCol w:w="761"/>
        <w:gridCol w:w="1115"/>
        <w:gridCol w:w="695"/>
        <w:gridCol w:w="989"/>
        <w:gridCol w:w="1009"/>
      </w:tblGrid>
      <w:tr w:rsidR="008F1E2E" w:rsidRPr="008F1E2E" w:rsidTr="008F1E2E">
        <w:tc>
          <w:tcPr>
            <w:tcW w:w="95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5514975" cy="938212"/>
                  <wp:effectExtent l="19050" t="0" r="9525" b="0"/>
                  <wp:docPr id="13" name="Рисунок 13" descr="SchemeG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hemeG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81" cy="938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2E" w:rsidRPr="008F1E2E" w:rsidTr="008F1E2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3-5 лист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кущение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выход в трубку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появление метёлки</w:t>
            </w: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флаг.лист</w:t>
            </w:r>
            <w:proofErr w:type="spellEnd"/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цветение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молочная спелость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восковая спелость</w:t>
            </w:r>
          </w:p>
        </w:tc>
      </w:tr>
      <w:tr w:rsidR="008F1E2E" w:rsidRPr="008F1E2E" w:rsidTr="008F1E2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Овёс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</w:tr>
      <w:tr w:rsidR="008F1E2E" w:rsidRPr="008F1E2E" w:rsidTr="008F1E2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</w:tr>
    </w:tbl>
    <w:p w:rsidR="003A7398" w:rsidRPr="00DD5234" w:rsidRDefault="003A7398">
      <w:pPr>
        <w:rPr>
          <w:b/>
        </w:rPr>
      </w:pPr>
    </w:p>
    <w:p w:rsidR="008F1E2E" w:rsidRPr="008F1E2E" w:rsidRDefault="008F1E2E" w:rsidP="008F1E2E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8F1E2E">
        <w:rPr>
          <w:rFonts w:ascii="Verdana" w:eastAsia="Times New Roman" w:hAnsi="Verdana" w:cs="Times New Roman"/>
          <w:b/>
          <w:bCs/>
          <w:color w:val="000000"/>
          <w:sz w:val="20"/>
        </w:rPr>
        <w:t>Схема применения комплекса удобрений на кукурузе: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55"/>
        <w:gridCol w:w="851"/>
        <w:gridCol w:w="990"/>
        <w:gridCol w:w="977"/>
        <w:gridCol w:w="1142"/>
        <w:gridCol w:w="1008"/>
        <w:gridCol w:w="1005"/>
        <w:gridCol w:w="968"/>
      </w:tblGrid>
      <w:tr w:rsidR="008F1E2E" w:rsidRPr="008F1E2E" w:rsidTr="00DD5234">
        <w:tc>
          <w:tcPr>
            <w:tcW w:w="937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5715000" cy="866775"/>
                  <wp:effectExtent l="19050" t="0" r="0" b="0"/>
                  <wp:docPr id="20" name="Рисунок 20" descr="Scheme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heme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E2E" w:rsidRPr="008F1E2E" w:rsidTr="00DD5234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3-5 лист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выход в трубку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D5234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вымётывание метёлки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 xml:space="preserve">цветение </w:t>
            </w:r>
            <w:proofErr w:type="spellStart"/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мелёлки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молочная спелость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восковая спелость</w:t>
            </w:r>
          </w:p>
        </w:tc>
      </w:tr>
      <w:tr w:rsidR="008F1E2E" w:rsidRPr="008F1E2E" w:rsidTr="00DD5234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Кукуруза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8F1E2E" w:rsidRPr="008F1E2E" w:rsidTr="00DD5234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DD5234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Моно-Цинк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0,2-1,0 л/га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8F1E2E" w:rsidRPr="008F1E2E" w:rsidTr="00DD5234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8F1E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E2E" w:rsidRPr="008F1E2E" w:rsidRDefault="008F1E2E" w:rsidP="008F1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8F1E2E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DD5234" w:rsidRDefault="00DD5234" w:rsidP="00DD5234">
      <w:pPr>
        <w:spacing w:after="113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DD5234" w:rsidRPr="00DD5234" w:rsidRDefault="00DD5234" w:rsidP="00DD5234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</w:rPr>
        <w:t>С</w:t>
      </w:r>
      <w:r w:rsidRPr="00DD5234">
        <w:rPr>
          <w:rFonts w:ascii="Verdana" w:eastAsia="Times New Roman" w:hAnsi="Verdana" w:cs="Times New Roman"/>
          <w:b/>
          <w:bCs/>
          <w:color w:val="000000"/>
          <w:sz w:val="20"/>
        </w:rPr>
        <w:t>хема применения комплекса удобрений на подсолнечнике: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855"/>
        <w:gridCol w:w="932"/>
        <w:gridCol w:w="990"/>
        <w:gridCol w:w="1063"/>
        <w:gridCol w:w="855"/>
        <w:gridCol w:w="988"/>
        <w:gridCol w:w="881"/>
        <w:gridCol w:w="1045"/>
      </w:tblGrid>
      <w:tr w:rsidR="00DD5234" w:rsidRPr="00DD5234" w:rsidTr="00DD5234">
        <w:tc>
          <w:tcPr>
            <w:tcW w:w="96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5715000" cy="947738"/>
                  <wp:effectExtent l="19050" t="0" r="0" b="0"/>
                  <wp:docPr id="22" name="Рисунок 22" descr="SchemeSun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hemeSun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4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DD5234" w:rsidRPr="00DD5234" w:rsidTr="00DD523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1-3 пары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формиро</w:t>
            </w:r>
            <w:proofErr w:type="spellEnd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-</w:t>
            </w: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вание</w:t>
            </w:r>
            <w:proofErr w:type="spellEnd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 xml:space="preserve"> корзинки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EC2225">
              <w:rPr>
                <w:rFonts w:ascii="Verdana" w:eastAsia="Times New Roman" w:hAnsi="Verdana" w:cs="Times New Roman"/>
                <w:bCs/>
                <w:color w:val="000000"/>
                <w:sz w:val="18"/>
              </w:rPr>
              <w:t>цвете-</w:t>
            </w:r>
            <w:r w:rsidRPr="00DD523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EC2225">
              <w:rPr>
                <w:rFonts w:ascii="Verdana" w:eastAsia="Times New Roman" w:hAnsi="Verdana" w:cs="Times New Roman"/>
                <w:bCs/>
                <w:color w:val="000000"/>
                <w:sz w:val="18"/>
              </w:rPr>
              <w:t>ние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формиро</w:t>
            </w:r>
            <w:proofErr w:type="spellEnd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-</w:t>
            </w: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вание</w:t>
            </w:r>
            <w:proofErr w:type="spellEnd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 xml:space="preserve"> семян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налив семянок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созревание семянок</w:t>
            </w:r>
          </w:p>
        </w:tc>
      </w:tr>
      <w:tr w:rsidR="00DD5234" w:rsidRPr="00DD5234" w:rsidTr="00DD523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Подсолнечник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 л/т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DD5234" w:rsidRPr="00DD5234" w:rsidTr="00DD523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Страда 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3-5 л/га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DD5234" w:rsidRPr="00DD5234" w:rsidTr="00DD523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Моно-Бор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0,2-1,0 л/га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DD5234" w:rsidRPr="00DD5234" w:rsidTr="00DD523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DD52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234" w:rsidRPr="00DD5234" w:rsidRDefault="00DD5234" w:rsidP="00DD5234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234" w:rsidRPr="00DD5234" w:rsidRDefault="00DD5234" w:rsidP="00DD52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DD5234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8F1E2E" w:rsidRDefault="008F1E2E"/>
    <w:p w:rsidR="006D17BD" w:rsidRDefault="006D17BD" w:rsidP="006D17BD">
      <w:pPr>
        <w:spacing w:after="113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6D17BD" w:rsidRDefault="006D17BD" w:rsidP="006D17BD">
      <w:pPr>
        <w:spacing w:after="113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6D17BD" w:rsidRDefault="006D17BD" w:rsidP="006D17BD">
      <w:pPr>
        <w:spacing w:after="113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6D17BD" w:rsidRPr="006D17BD" w:rsidRDefault="006D17BD" w:rsidP="006D17BD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6D17BD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Схема применения комплекса удобрений на сорго и суданке: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813"/>
        <w:gridCol w:w="813"/>
        <w:gridCol w:w="1220"/>
        <w:gridCol w:w="1342"/>
        <w:gridCol w:w="1356"/>
        <w:gridCol w:w="1081"/>
        <w:gridCol w:w="1337"/>
      </w:tblGrid>
      <w:tr w:rsidR="006D17BD" w:rsidRPr="006D17BD" w:rsidTr="006D17BD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3-5 лист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стеблевание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бутонизация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цветение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созревание</w:t>
            </w:r>
          </w:p>
        </w:tc>
      </w:tr>
      <w:tr w:rsidR="006D17BD" w:rsidRPr="006D17BD" w:rsidTr="006D17BD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Сорго, суданка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BD" w:rsidRPr="00C457D1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C457D1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C457D1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C457D1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6D17BD" w:rsidRPr="006D17BD" w:rsidTr="006D17BD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6D17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C457D1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C457D1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BD" w:rsidRPr="00C457D1" w:rsidRDefault="006D17BD" w:rsidP="006D17BD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BD" w:rsidRPr="00C457D1" w:rsidRDefault="006D17BD" w:rsidP="006D17BD">
            <w:pPr>
              <w:spacing w:after="113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BD" w:rsidRPr="006D17BD" w:rsidRDefault="006D17BD" w:rsidP="006D17BD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17BD" w:rsidRPr="006D17BD" w:rsidRDefault="006D17BD" w:rsidP="006D1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6D17BD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6D17BD" w:rsidRDefault="006D17BD"/>
    <w:p w:rsidR="00C457D1" w:rsidRPr="00C457D1" w:rsidRDefault="00C457D1" w:rsidP="00C457D1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C457D1">
        <w:rPr>
          <w:rFonts w:ascii="Verdana" w:eastAsia="Times New Roman" w:hAnsi="Verdana" w:cs="Times New Roman"/>
          <w:b/>
          <w:bCs/>
          <w:color w:val="000000"/>
          <w:sz w:val="20"/>
        </w:rPr>
        <w:t>Схема применения комплекса удобрений на горохе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и нуте</w:t>
      </w:r>
      <w:r w:rsidRPr="00C457D1">
        <w:rPr>
          <w:rFonts w:ascii="Verdana" w:eastAsia="Times New Roman" w:hAnsi="Verdana" w:cs="Times New Roman"/>
          <w:b/>
          <w:bCs/>
          <w:color w:val="000000"/>
          <w:sz w:val="20"/>
        </w:rPr>
        <w:t>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55"/>
        <w:gridCol w:w="855"/>
        <w:gridCol w:w="1108"/>
        <w:gridCol w:w="965"/>
        <w:gridCol w:w="1047"/>
        <w:gridCol w:w="759"/>
        <w:gridCol w:w="1264"/>
        <w:gridCol w:w="1093"/>
      </w:tblGrid>
      <w:tr w:rsidR="00C457D1" w:rsidRPr="00C457D1" w:rsidTr="00C457D1">
        <w:tc>
          <w:tcPr>
            <w:tcW w:w="14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9"/>
                <w:szCs w:val="9"/>
              </w:rPr>
              <w:drawing>
                <wp:inline distT="0" distB="0" distL="0" distR="0">
                  <wp:extent cx="5715000" cy="852487"/>
                  <wp:effectExtent l="19050" t="0" r="0" b="0"/>
                  <wp:docPr id="24" name="Рисунок 24" descr="Scheme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heme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5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7D1" w:rsidRPr="00C457D1" w:rsidTr="00C457D1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3-4 листа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стебле-</w:t>
            </w: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вание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бутони</w:t>
            </w:r>
            <w:proofErr w:type="spellEnd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-</w:t>
            </w: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зация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цвете-</w:t>
            </w: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proofErr w:type="spellStart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ние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образование </w:t>
            </w: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  <w:szCs w:val="9"/>
              </w:rPr>
              <w:br/>
            </w: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лопатки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созревание бобов</w:t>
            </w:r>
          </w:p>
        </w:tc>
      </w:tr>
      <w:tr w:rsidR="00C457D1" w:rsidRPr="00C457D1" w:rsidTr="00C457D1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Горох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,Нут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7D1" w:rsidRPr="00C457D1" w:rsidRDefault="00C457D1" w:rsidP="00C457D1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C457D1" w:rsidRPr="00C457D1" w:rsidTr="00C457D1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C457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7D1" w:rsidRPr="00C457D1" w:rsidRDefault="00C457D1" w:rsidP="00C457D1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7D1" w:rsidRPr="00C457D1" w:rsidRDefault="00C457D1" w:rsidP="00C457D1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7D1" w:rsidRPr="00C457D1" w:rsidRDefault="00C457D1" w:rsidP="00C457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C457D1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C457D1" w:rsidRDefault="00C457D1"/>
    <w:p w:rsidR="00AC43EB" w:rsidRPr="00AC43EB" w:rsidRDefault="00AC43EB" w:rsidP="00AC43EB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AC43EB">
        <w:rPr>
          <w:rFonts w:ascii="Verdana" w:eastAsia="Times New Roman" w:hAnsi="Verdana" w:cs="Times New Roman"/>
          <w:b/>
          <w:bCs/>
          <w:color w:val="000000"/>
          <w:sz w:val="20"/>
        </w:rPr>
        <w:t>Схема применения комплекса удобрений на льне: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063"/>
        <w:gridCol w:w="1063"/>
        <w:gridCol w:w="1224"/>
        <w:gridCol w:w="1446"/>
        <w:gridCol w:w="1369"/>
        <w:gridCol w:w="1514"/>
      </w:tblGrid>
      <w:tr w:rsidR="00AC43EB" w:rsidRPr="00AC43EB" w:rsidTr="00AC43EB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«ёлочка»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бутонизация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цветение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созревание</w:t>
            </w:r>
          </w:p>
        </w:tc>
      </w:tr>
      <w:tr w:rsidR="00AC43EB" w:rsidRPr="00AC43EB" w:rsidTr="00AC43EB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Лён </w:t>
            </w: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на волокно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AC43EB" w:rsidRPr="00AC43EB" w:rsidTr="00AC43EB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  <w:r w:rsidRPr="00AC43E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2*0,2 л/га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C457D1" w:rsidRDefault="00C457D1"/>
    <w:p w:rsidR="00AC43EB" w:rsidRPr="00AC43EB" w:rsidRDefault="00AC43EB" w:rsidP="00AC43EB">
      <w:pPr>
        <w:spacing w:after="113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AC43EB">
        <w:rPr>
          <w:rFonts w:ascii="Verdana" w:eastAsia="Times New Roman" w:hAnsi="Verdana" w:cs="Times New Roman"/>
          <w:b/>
          <w:bCs/>
          <w:color w:val="000000"/>
          <w:sz w:val="20"/>
        </w:rPr>
        <w:t>Схема применения комплекса удобрений на просе и гречихе: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808"/>
        <w:gridCol w:w="814"/>
        <w:gridCol w:w="1214"/>
        <w:gridCol w:w="1344"/>
        <w:gridCol w:w="1358"/>
        <w:gridCol w:w="1083"/>
        <w:gridCol w:w="1339"/>
      </w:tblGrid>
      <w:tr w:rsidR="00AC43EB" w:rsidRPr="00AC43EB" w:rsidTr="00AC43EB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посев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всходы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3-5 лист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стеблевание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бутонизация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цветение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9"/>
              </w:rPr>
              <w:t>созревание</w:t>
            </w:r>
          </w:p>
        </w:tc>
      </w:tr>
      <w:tr w:rsidR="00AC43EB" w:rsidRPr="00AC43EB" w:rsidTr="00AC43EB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Микромак</w:t>
            </w:r>
            <w:proofErr w:type="spellEnd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Просо, гречиха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 л/т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  <w:tr w:rsidR="00AC43EB" w:rsidRPr="00AC43EB" w:rsidTr="00AC43EB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proofErr w:type="spellStart"/>
            <w:r w:rsidRPr="00AC4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Микроэл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0,2 л/га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EB" w:rsidRPr="00AC43EB" w:rsidRDefault="00AC43EB" w:rsidP="00AC43EB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43EB" w:rsidRPr="00AC43EB" w:rsidRDefault="00AC43EB" w:rsidP="00AC43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</w:pPr>
            <w:r w:rsidRPr="00AC43EB">
              <w:rPr>
                <w:rFonts w:ascii="Verdana" w:eastAsia="Times New Roman" w:hAnsi="Verdana" w:cs="Times New Roman"/>
                <w:color w:val="000000"/>
                <w:sz w:val="9"/>
                <w:szCs w:val="9"/>
              </w:rPr>
              <w:t> </w:t>
            </w:r>
          </w:p>
        </w:tc>
      </w:tr>
    </w:tbl>
    <w:p w:rsidR="00AC43EB" w:rsidRDefault="00AC43EB"/>
    <w:p w:rsidR="00AC43EB" w:rsidRPr="002A2053" w:rsidRDefault="00AC43EB" w:rsidP="00AC43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053">
        <w:rPr>
          <w:rFonts w:ascii="Times New Roman" w:hAnsi="Times New Roman" w:cs="Times New Roman"/>
          <w:b/>
          <w:sz w:val="20"/>
          <w:szCs w:val="20"/>
        </w:rPr>
        <w:t>В зависимости от объёма приобретаемых ХСЗР скидки.</w:t>
      </w:r>
    </w:p>
    <w:p w:rsidR="00AC43EB" w:rsidRPr="00AC43EB" w:rsidRDefault="00AC43EB" w:rsidP="00AC43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3EB">
        <w:rPr>
          <w:rFonts w:ascii="Times New Roman" w:hAnsi="Times New Roman" w:cs="Times New Roman"/>
          <w:b/>
          <w:sz w:val="20"/>
          <w:szCs w:val="20"/>
        </w:rPr>
        <w:t>Комплексная поставка ресурсов для растениеводства (</w:t>
      </w:r>
      <w:proofErr w:type="spellStart"/>
      <w:proofErr w:type="gramStart"/>
      <w:r w:rsidRPr="00AC43EB">
        <w:rPr>
          <w:rFonts w:ascii="Times New Roman" w:hAnsi="Times New Roman" w:cs="Times New Roman"/>
          <w:b/>
          <w:sz w:val="20"/>
          <w:szCs w:val="20"/>
        </w:rPr>
        <w:t>семена,ХСЗР</w:t>
      </w:r>
      <w:proofErr w:type="gramEnd"/>
      <w:r w:rsidRPr="00AC43EB">
        <w:rPr>
          <w:rFonts w:ascii="Times New Roman" w:hAnsi="Times New Roman" w:cs="Times New Roman"/>
          <w:b/>
          <w:sz w:val="20"/>
          <w:szCs w:val="20"/>
        </w:rPr>
        <w:t>,агрохимикаты,удобрения</w:t>
      </w:r>
      <w:proofErr w:type="spellEnd"/>
      <w:r w:rsidRPr="00AC43EB">
        <w:rPr>
          <w:rFonts w:ascii="Times New Roman" w:hAnsi="Times New Roman" w:cs="Times New Roman"/>
          <w:b/>
          <w:sz w:val="20"/>
          <w:szCs w:val="20"/>
        </w:rPr>
        <w:t>);</w:t>
      </w:r>
    </w:p>
    <w:p w:rsidR="00AC43EB" w:rsidRPr="00AC43EB" w:rsidRDefault="00AC43EB" w:rsidP="00AC43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3EB">
        <w:rPr>
          <w:rFonts w:ascii="Times New Roman" w:hAnsi="Times New Roman" w:cs="Times New Roman"/>
          <w:b/>
          <w:sz w:val="20"/>
          <w:szCs w:val="20"/>
        </w:rPr>
        <w:t xml:space="preserve">Проводим </w:t>
      </w:r>
      <w:proofErr w:type="spellStart"/>
      <w:r w:rsidRPr="00AC43EB">
        <w:rPr>
          <w:rFonts w:ascii="Times New Roman" w:hAnsi="Times New Roman" w:cs="Times New Roman"/>
          <w:b/>
          <w:sz w:val="20"/>
          <w:szCs w:val="20"/>
        </w:rPr>
        <w:t>агроконсультации</w:t>
      </w:r>
      <w:proofErr w:type="spellEnd"/>
      <w:r w:rsidRPr="00AC43E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AC43EB">
        <w:rPr>
          <w:rFonts w:ascii="Times New Roman" w:hAnsi="Times New Roman" w:cs="Times New Roman"/>
          <w:b/>
          <w:sz w:val="20"/>
          <w:szCs w:val="20"/>
        </w:rPr>
        <w:t>агросопровождение</w:t>
      </w:r>
      <w:proofErr w:type="spellEnd"/>
      <w:r w:rsidRPr="00AC43EB">
        <w:rPr>
          <w:rFonts w:ascii="Times New Roman" w:hAnsi="Times New Roman" w:cs="Times New Roman"/>
          <w:b/>
          <w:sz w:val="20"/>
          <w:szCs w:val="20"/>
        </w:rPr>
        <w:t>;</w:t>
      </w:r>
    </w:p>
    <w:p w:rsidR="00AC43EB" w:rsidRDefault="00AC43EB" w:rsidP="00AC43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3EB">
        <w:rPr>
          <w:rFonts w:ascii="Times New Roman" w:hAnsi="Times New Roman" w:cs="Times New Roman"/>
          <w:b/>
          <w:sz w:val="20"/>
          <w:szCs w:val="20"/>
        </w:rPr>
        <w:t xml:space="preserve">Проводим работы по </w:t>
      </w:r>
      <w:proofErr w:type="gramStart"/>
      <w:r w:rsidRPr="00AC43EB">
        <w:rPr>
          <w:rFonts w:ascii="Times New Roman" w:hAnsi="Times New Roman" w:cs="Times New Roman"/>
          <w:b/>
          <w:sz w:val="20"/>
          <w:szCs w:val="20"/>
        </w:rPr>
        <w:t>защите  от</w:t>
      </w:r>
      <w:proofErr w:type="gramEnd"/>
      <w:r w:rsidRPr="00AC43EB">
        <w:rPr>
          <w:rFonts w:ascii="Times New Roman" w:hAnsi="Times New Roman" w:cs="Times New Roman"/>
          <w:b/>
          <w:sz w:val="20"/>
          <w:szCs w:val="20"/>
        </w:rPr>
        <w:t xml:space="preserve"> сорняков ,вредителей и болезней вегетирующих растений и обработку паровых полей с применением наземной </w:t>
      </w:r>
      <w:proofErr w:type="spellStart"/>
      <w:r w:rsidRPr="00AC43EB">
        <w:rPr>
          <w:rFonts w:ascii="Times New Roman" w:hAnsi="Times New Roman" w:cs="Times New Roman"/>
          <w:b/>
          <w:sz w:val="20"/>
          <w:szCs w:val="20"/>
        </w:rPr>
        <w:t>пневмотехники</w:t>
      </w:r>
      <w:proofErr w:type="spellEnd"/>
      <w:r w:rsidRPr="00AC43EB">
        <w:rPr>
          <w:rFonts w:ascii="Times New Roman" w:hAnsi="Times New Roman" w:cs="Times New Roman"/>
          <w:b/>
          <w:sz w:val="20"/>
          <w:szCs w:val="20"/>
        </w:rPr>
        <w:t>.</w:t>
      </w:r>
    </w:p>
    <w:p w:rsidR="00D014E9" w:rsidRPr="00AC43EB" w:rsidRDefault="00D014E9" w:rsidP="00AC43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Проводим работы по сбору урожая зерноуборочными комбайнами импортного производства. </w:t>
      </w:r>
    </w:p>
    <w:p w:rsidR="00AC43EB" w:rsidRPr="00AC43EB" w:rsidRDefault="00AC43EB" w:rsidP="00AC43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3EB">
        <w:rPr>
          <w:rFonts w:ascii="Times New Roman" w:hAnsi="Times New Roman" w:cs="Times New Roman"/>
          <w:b/>
          <w:sz w:val="20"/>
          <w:szCs w:val="20"/>
        </w:rPr>
        <w:t>По вопросам заключения договоров, обращаться по телефонам:</w:t>
      </w:r>
    </w:p>
    <w:p w:rsidR="00AC43EB" w:rsidRPr="00AC43EB" w:rsidRDefault="00AC43EB" w:rsidP="00AC43E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43EB">
        <w:rPr>
          <w:rFonts w:ascii="Times New Roman" w:hAnsi="Times New Roman" w:cs="Times New Roman"/>
          <w:b/>
          <w:sz w:val="20"/>
          <w:szCs w:val="20"/>
        </w:rPr>
        <w:t>Тел</w:t>
      </w:r>
      <w:r w:rsidRPr="00AC43EB">
        <w:rPr>
          <w:rFonts w:ascii="Times New Roman" w:hAnsi="Times New Roman" w:cs="Times New Roman"/>
          <w:b/>
          <w:sz w:val="20"/>
          <w:szCs w:val="20"/>
          <w:lang w:val="en-US"/>
        </w:rPr>
        <w:t>.:89372004467;</w:t>
      </w:r>
    </w:p>
    <w:p w:rsidR="00AC43EB" w:rsidRPr="002A2053" w:rsidRDefault="00AC43EB" w:rsidP="002A2053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43EB">
        <w:rPr>
          <w:rFonts w:ascii="Times New Roman" w:hAnsi="Times New Roman" w:cs="Times New Roman"/>
          <w:b/>
          <w:sz w:val="20"/>
          <w:szCs w:val="20"/>
          <w:lang w:val="en-US"/>
        </w:rPr>
        <w:t>e-mail: ug_agroservis@mail.ru</w:t>
      </w:r>
    </w:p>
    <w:sectPr w:rsidR="00AC43EB" w:rsidRPr="002A2053" w:rsidSect="000B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5F06"/>
    <w:multiLevelType w:val="multilevel"/>
    <w:tmpl w:val="4B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96A59"/>
    <w:multiLevelType w:val="multilevel"/>
    <w:tmpl w:val="6184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66672E"/>
    <w:multiLevelType w:val="multilevel"/>
    <w:tmpl w:val="A6A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D6D8F"/>
    <w:multiLevelType w:val="multilevel"/>
    <w:tmpl w:val="89A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70"/>
    <w:rsid w:val="00040C10"/>
    <w:rsid w:val="000543BC"/>
    <w:rsid w:val="00067570"/>
    <w:rsid w:val="00077BB0"/>
    <w:rsid w:val="000A0F48"/>
    <w:rsid w:val="000B54F6"/>
    <w:rsid w:val="000D251D"/>
    <w:rsid w:val="000D3712"/>
    <w:rsid w:val="00103A00"/>
    <w:rsid w:val="00192F51"/>
    <w:rsid w:val="00203CCB"/>
    <w:rsid w:val="00211FEC"/>
    <w:rsid w:val="0024673D"/>
    <w:rsid w:val="002A2053"/>
    <w:rsid w:val="002A416F"/>
    <w:rsid w:val="002E6BF2"/>
    <w:rsid w:val="003076F6"/>
    <w:rsid w:val="0031096C"/>
    <w:rsid w:val="00360F5F"/>
    <w:rsid w:val="003679BD"/>
    <w:rsid w:val="003A7398"/>
    <w:rsid w:val="004113E1"/>
    <w:rsid w:val="0049356D"/>
    <w:rsid w:val="004D43CF"/>
    <w:rsid w:val="004E25F6"/>
    <w:rsid w:val="00505582"/>
    <w:rsid w:val="005255D3"/>
    <w:rsid w:val="005601C6"/>
    <w:rsid w:val="005725FD"/>
    <w:rsid w:val="00577E26"/>
    <w:rsid w:val="006D17BD"/>
    <w:rsid w:val="00712B5F"/>
    <w:rsid w:val="007528BE"/>
    <w:rsid w:val="007D722C"/>
    <w:rsid w:val="008735A2"/>
    <w:rsid w:val="00896964"/>
    <w:rsid w:val="008F1E2E"/>
    <w:rsid w:val="00927CE1"/>
    <w:rsid w:val="00930F81"/>
    <w:rsid w:val="00A104BC"/>
    <w:rsid w:val="00A20BC2"/>
    <w:rsid w:val="00A3047C"/>
    <w:rsid w:val="00AC15C3"/>
    <w:rsid w:val="00AC43EB"/>
    <w:rsid w:val="00AF6432"/>
    <w:rsid w:val="00B35955"/>
    <w:rsid w:val="00B426EF"/>
    <w:rsid w:val="00B925A6"/>
    <w:rsid w:val="00BA25A6"/>
    <w:rsid w:val="00BD36FA"/>
    <w:rsid w:val="00C34409"/>
    <w:rsid w:val="00C457D1"/>
    <w:rsid w:val="00D014E9"/>
    <w:rsid w:val="00D20C8E"/>
    <w:rsid w:val="00D84059"/>
    <w:rsid w:val="00D94B19"/>
    <w:rsid w:val="00DD5234"/>
    <w:rsid w:val="00E75731"/>
    <w:rsid w:val="00EC2225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A6B0"/>
  <w15:docId w15:val="{59BADDB6-3EC0-4BAC-9129-3DAD698E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5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05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60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56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601C6"/>
    <w:rPr>
      <w:i/>
      <w:iCs/>
    </w:rPr>
  </w:style>
  <w:style w:type="character" w:styleId="a8">
    <w:name w:val="Strong"/>
    <w:basedOn w:val="a0"/>
    <w:uiPriority w:val="22"/>
    <w:qFormat/>
    <w:rsid w:val="005601C6"/>
    <w:rPr>
      <w:b/>
      <w:bCs/>
    </w:rPr>
  </w:style>
  <w:style w:type="character" w:customStyle="1" w:styleId="apple-converted-space">
    <w:name w:val="apple-converted-space"/>
    <w:basedOn w:val="a0"/>
    <w:rsid w:val="005601C6"/>
  </w:style>
  <w:style w:type="character" w:customStyle="1" w:styleId="20">
    <w:name w:val="Заголовок 2 Знак"/>
    <w:basedOn w:val="a0"/>
    <w:link w:val="2"/>
    <w:uiPriority w:val="9"/>
    <w:semiHidden/>
    <w:rsid w:val="002E6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426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"Самара-АРИС"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Черников</cp:lastModifiedBy>
  <cp:revision>2</cp:revision>
  <cp:lastPrinted>2018-01-22T12:08:00Z</cp:lastPrinted>
  <dcterms:created xsi:type="dcterms:W3CDTF">2023-03-09T10:04:00Z</dcterms:created>
  <dcterms:modified xsi:type="dcterms:W3CDTF">2023-03-09T10:04:00Z</dcterms:modified>
</cp:coreProperties>
</file>